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www.lockpicks.cz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Tomáš Stehlík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22. dubna 1060/18, 692 01 Mikulov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IČ:</w:t>
        <w:tab/>
      </w:r>
      <w:r>
        <w:rPr>
          <w:rFonts w:cs="Calibri"/>
          <w:b/>
          <w:bCs/>
          <w:i/>
          <w:iCs/>
          <w:sz w:val="20"/>
          <w:szCs w:val="20"/>
        </w:rPr>
        <w:t>87554879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left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info@lockpicks.cz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+420 728 017 477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spacing w:lineRule="auto" w:line="480" w:before="159" w:after="159"/>
        <w:ind w:left="0" w:right="113" w:hanging="0"/>
        <w:jc w:val="left"/>
        <w:rPr/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……………………………………………………………………………………………………….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360" w:before="0" w:after="0"/>
        <w:ind w:left="720" w:right="0" w:hanging="363"/>
        <w:jc w:val="left"/>
        <w:rPr/>
      </w:pPr>
      <w:r>
        <w:rPr>
          <w:rFonts w:cs="Calibri"/>
          <w:b/>
        </w:rPr>
        <w:t>Datum objednán</w:t>
      </w:r>
      <w:r>
        <w:rPr>
          <w:rFonts w:cs="Calibri"/>
          <w:b/>
        </w:rPr>
        <w:t xml:space="preserve">í ………………………………. </w:t>
      </w:r>
      <w:r>
        <w:rPr>
          <w:rFonts w:cs="Calibri"/>
        </w:rPr>
        <w:t xml:space="preserve">/ </w:t>
      </w:r>
      <w:r>
        <w:rPr>
          <w:rFonts w:cs="Calibri"/>
          <w:b/>
        </w:rPr>
        <w:t>datum obdrže</w:t>
      </w:r>
      <w:r>
        <w:rPr>
          <w:rFonts w:cs="Calibri"/>
          <w:b/>
        </w:rPr>
        <w:t>ní ……………………………….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360" w:before="0" w:after="0"/>
        <w:ind w:left="720" w:right="0" w:hanging="363"/>
        <w:jc w:val="left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360" w:before="0" w:after="0"/>
        <w:ind w:left="720" w:right="0" w:hanging="363"/>
        <w:jc w:val="left"/>
        <w:rPr/>
      </w:pPr>
      <w:r>
        <w:rPr>
          <w:rFonts w:cs="Calibri"/>
          <w:b/>
        </w:rPr>
        <w:t>Peněžní prostředky za objednání, případně i za doručení, byly zaslány způsobe</w:t>
      </w:r>
      <w:r>
        <w:rPr>
          <w:rFonts w:cs="Calibri"/>
          <w:b/>
        </w:rPr>
        <w:t>m ………………………………………………………………………..</w:t>
      </w:r>
      <w:r>
        <w:rPr>
          <w:rFonts w:cs="Calibri"/>
          <w:i/>
          <w:iCs/>
          <w:sz w:val="20"/>
          <w:szCs w:val="20"/>
          <w:shd w:fill="CCFFFF" w:val="clear"/>
        </w:rPr>
        <w:br/>
      </w:r>
      <w:r>
        <w:rPr>
          <w:rFonts w:cs="Calibri"/>
          <w:b/>
        </w:rPr>
        <w:t xml:space="preserve">a budou navráceny zpět </w:t>
      </w:r>
      <w:r>
        <w:rPr>
          <w:rFonts w:cs="Calibri"/>
          <w:b/>
        </w:rPr>
        <w:t>převodem na účet číšlo: ……………………………………………………………..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360" w:before="0" w:after="0"/>
        <w:ind w:left="720" w:right="0" w:hanging="363"/>
        <w:jc w:val="left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360" w:before="0" w:after="0"/>
        <w:ind w:left="720" w:right="0" w:hanging="363"/>
        <w:jc w:val="left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360" w:before="0" w:after="0"/>
        <w:ind w:left="720" w:right="0" w:hanging="363"/>
        <w:jc w:val="left"/>
        <w:rPr>
          <w:rFonts w:ascii="Calibri" w:hAnsi="Calibri" w:cs="Calibri"/>
          <w:b/>
          <w:b/>
        </w:rPr>
      </w:pPr>
      <w:r>
        <w:rPr>
          <w:rFonts w:cs="Calibri"/>
          <w:b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360" w:before="0" w:after="0"/>
        <w:ind w:left="720" w:right="0" w:hanging="363"/>
        <w:jc w:val="left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 xml:space="preserve">……………………………………………………… 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………………………………………………...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rStyle w:val="Internetovodkaz"/>
        <w:i/>
        <w:i/>
        <w:color w:val="808080" w:themeColor="background1" w:themeShade="80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Cambria" w:hAnsi="Cambria" w:eastAsia="" w:cs="" w:asciiTheme="majorHAnsi" w:cstheme="majorBidi" w:eastAsiaTheme="majorEastAsia" w:hAnsiTheme="majorHAnsi"/>
        <w:b w:val="false"/>
        <w:b w:val="false"/>
        <w:bCs w:val="false"/>
        <w:i w:val="false"/>
        <w:i w:val="false"/>
        <w:iCs w:val="false"/>
        <w:color w:val="auto" w:themeShade="bf"/>
        <w:sz w:val="26"/>
        <w:szCs w:val="26"/>
        <w:u w:val="none"/>
      </w:rPr>
    </w:pPr>
    <w:r>
      <w:rPr/>
    </w:r>
  </w:p>
  <w:p>
    <w:pPr>
      <w:pStyle w:val="Zhlav"/>
      <w:jc w:val="center"/>
      <w:rPr>
        <w:rFonts w:ascii="Cambria" w:hAnsi="Cambria" w:eastAsia="" w:cs="" w:asciiTheme="majorHAnsi" w:cstheme="majorBidi" w:eastAsiaTheme="majorEastAsia" w:hAnsiTheme="majorHAnsi"/>
        <w:b w:val="false"/>
        <w:b w:val="false"/>
        <w:bCs w:val="false"/>
        <w:i w:val="false"/>
        <w:i w:val="false"/>
        <w:iCs w:val="false"/>
        <w:color w:val="auto" w:themeShade="bf"/>
        <w:sz w:val="26"/>
        <w:szCs w:val="26"/>
        <w:u w:val="none"/>
      </w:rPr>
    </w:pPr>
    <w:r>
      <w:rPr/>
    </w:r>
  </w:p>
  <w:p>
    <w:pPr>
      <w:pStyle w:val="Zhlav"/>
      <w:jc w:val="center"/>
      <w:rPr>
        <w:rStyle w:val="Internetovodkaz"/>
        <w:rFonts w:ascii="Cambria" w:hAnsi="Cambria" w:eastAsia="" w:cs=""/>
        <w:b w:val="false"/>
        <w:b w:val="false"/>
        <w:bCs w:val="false"/>
        <w:i w:val="false"/>
        <w:i w:val="false"/>
        <w:iCs w:val="false"/>
        <w:color w:val="auto"/>
        <w:sz w:val="26"/>
        <w:szCs w:val="26"/>
        <w:u w:val="none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ListLabel31">
    <w:name w:val="ListLabel 31"/>
    <w:qFormat/>
    <w:rPr>
      <w:rFonts w:ascii="Cambria" w:hAnsi="Cambria" w:eastAsia="" w:cs="" w:asciiTheme="majorHAnsi" w:cstheme="majorBidi" w:eastAsiaTheme="majorEastAsia" w:hAnsiTheme="majorHAnsi"/>
      <w:i/>
      <w:sz w:val="26"/>
      <w:szCs w:val="26"/>
    </w:rPr>
  </w:style>
  <w:style w:type="character" w:styleId="ListLabel32">
    <w:name w:val="ListLabel 32"/>
    <w:qFormat/>
    <w:rPr>
      <w:i/>
      <w:color w:val="808080" w:themeColor="background1" w:themeShade="80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LibreOffice/6.1.4.2$Windows_X86_64 LibreOffice_project/9d0f32d1f0b509096fd65e0d4bec26ddd1938fd3</Application>
  <Pages>1</Pages>
  <Words>133</Words>
  <Characters>909</Characters>
  <CharactersWithSpaces>1019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2018-12-29T16:45:01Z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